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A49" w:rsidRPr="00B27A49" w:rsidRDefault="00B27A49" w:rsidP="00B27A49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2 СПОСОБЫ ОБРАЗОВАНИЯ И КЛАССИФИКАЦИЯ ТМ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Множественность показателей, характеризующих ТМ, к которым относятся</w:t>
      </w:r>
    </w:p>
    <w:p w:rsidR="00B27A49" w:rsidRPr="00B27A49" w:rsidRDefault="00B27A49" w:rsidP="00B27A4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условия образования,</w:t>
      </w:r>
    </w:p>
    <w:p w:rsidR="00B27A49" w:rsidRPr="00B27A49" w:rsidRDefault="00B27A49" w:rsidP="00B27A4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объёмы,</w:t>
      </w:r>
    </w:p>
    <w:p w:rsidR="00B27A49" w:rsidRPr="00B27A49" w:rsidRDefault="00B27A49" w:rsidP="00B27A4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вещественный состав,</w:t>
      </w:r>
    </w:p>
    <w:p w:rsidR="00B27A49" w:rsidRPr="00B27A49" w:rsidRDefault="00B27A49" w:rsidP="00B27A4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 процессов, преобразующих первичное вещество,</w:t>
      </w:r>
    </w:p>
    <w:p w:rsidR="00B27A49" w:rsidRPr="00B27A49" w:rsidRDefault="00B27A49" w:rsidP="00B27A4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неоднородность влияния отдельных показателей на принятие технологических решений и экономических оценок и некоторые другие п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редопределяют сложность их классификации и типизации.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По морфологическим </w:t>
      </w:r>
      <w:proofErr w:type="spellStart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признакам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ТМ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можно разделить на 2 типа:1.Месторождения насыпные, представляющие собой холмы и терриконы. К этому типу относятся: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терриконы угольных шахт и разрезов;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отвалы рудников и карьеров руд цветных, чёрных и редких металлов, сложенные дезинтегрированными вскрышными и вмещающими породами, а так же убогими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забалансовыми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рудами;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техногенные россыпи, образующиеся при разработке россыпных месторождений и из отходов золоторудных фабрик;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шлакоотвалы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цветной и чёрной металлургии.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Месторождения наливные, образующиеся при заполнении впадин земной поверхности. Представителями этого типа ТМ являются: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- 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отходы обогащения руд (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шлам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хвостохранилищагорнообогатительных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фабрик);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шламоотвалы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цветной и чёрной металлургии;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шлакоотвалы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энергетического комплекса, возникающие при гидравлическом удалении золы и шлаков с теплоэлектростанций;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шламоотвалы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химических производств.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По </w:t>
      </w:r>
      <w:proofErr w:type="spellStart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составу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техногенные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месторождения подразделяются на 4 типа: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 Породные ТМ, состоящие из природных горных пород и представленные глыбово-щебенистым материалом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шлам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хвостохранилищами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обогатительных фабрик.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2. ТМ пирометаллургических процессов цветной и чёрной металлургии, сложенные шламами и шлаками.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3. ТМ теплоэлектростанций, сложенные золой и шлаками ТЭС.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4. ТМ химического производства (шламы).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По возможным областям </w:t>
      </w:r>
      <w:proofErr w:type="spellStart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использования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ТМ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подразделяются на 3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типа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: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строительного сырья. 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ТМ (по извлекаемому металлу) – 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медные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цинковые и т.д.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ТМ смешанного типа, т.е. пригодные для получения стройматериалов и металла.</w:t>
      </w:r>
      <w:proofErr w:type="gramEnd"/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Разработка месторождений первого типа обеспечивает освобождение площадей земли от техногенных отходов с последующей их рекультивацией, второго типа - позволяет осуществить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доизвлечение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металла, но не решает 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lastRenderedPageBreak/>
        <w:t>проблемы освобождения территории отвалов от отходов, так как вторичная переработка отвалов, учитывая низкое содержание в них полезных компонент, практически даёт то же самое количество отходов.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Третий тип техногенных месторождений позволяет осуществлять и рекультивацию земель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доизвлечение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металла.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По </w:t>
      </w:r>
      <w:proofErr w:type="gramStart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экологическому</w:t>
      </w:r>
      <w:proofErr w:type="gramEnd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B27A49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воздействию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среди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техногенных месторождений выделяют: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1. Неопасные, представленные горными породами 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глыбовощебенистыми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щебенистыми шлаками цветной и чёрной металлургии, слабо разрушающимися в течение хранения.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2. Поражающие атмосферу и гидросферу, если они сложены окисляющимися или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глинизирующимися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породами, окисляющимися шлаками и шламами, пылящими шламами и высохшей пульпой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В настоящее время терминология, классификация ТМ, критерии принадлежности их к тому или иному типу меняются и дополняются по мере углубления исследований и практических работ в области разработки техногенных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месторождений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.Н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аиболее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удобной представляется классификация ТМ, в основу которой положены условия их формирования, так как они определяют обычно и морфологию, и вещественный состав, и возможные области использования, и экологическое воздействие на ОС (рис.1).Пользуясь классификацией, представленной на рис.1, можно оценить основные характеристики любого типа месторождений. Например, ТМ горнодобывающих предприятий, 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возникающие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при обогащении руд и представляющие собой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хвостохранилища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, относятся к месторождениям: 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наливного типа (морфологический признак);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 составу – 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породные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 возможным областям использования – смешанного типа, т.е. пригодные для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доизвлечения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металла и получения стройматериалов;</w:t>
      </w:r>
    </w:p>
    <w:p w:rsidR="00B27A49" w:rsidRPr="00B27A49" w:rsidRDefault="00B27A49" w:rsidP="00B27A4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 экологическому воздействию на окружающую среду – поражающие атмосферу (пыль) и гидросферу (фильтрация вод </w:t>
      </w:r>
      <w:proofErr w:type="spell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хвостохранилищ</w:t>
      </w:r>
      <w:proofErr w:type="spell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через защитные дамбы)</w:t>
      </w:r>
      <w:proofErr w:type="gramStart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Р</w:t>
      </w:r>
      <w:proofErr w:type="gramEnd"/>
      <w:r w:rsidRPr="00B27A49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исунок 1- Классификация техногенных месторождений.</w:t>
      </w:r>
    </w:p>
    <w:p w:rsidR="006D1707" w:rsidRDefault="006D1707">
      <w:bookmarkStart w:id="0" w:name="_GoBack"/>
      <w:bookmarkEnd w:id="0"/>
    </w:p>
    <w:sectPr w:rsidR="006D17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3485189"/>
    <w:multiLevelType w:val="multilevel"/>
    <w:tmpl w:val="54FCD2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357"/>
    <w:rsid w:val="006D1707"/>
    <w:rsid w:val="00B27A49"/>
    <w:rsid w:val="00E91357"/>
    <w:rsid w:val="00F50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594</Words>
  <Characters>3386</Characters>
  <Application>Microsoft Office Word</Application>
  <DocSecurity>0</DocSecurity>
  <Lines>28</Lines>
  <Paragraphs>7</Paragraphs>
  <ScaleCrop>false</ScaleCrop>
  <Company/>
  <LinksUpToDate>false</LinksUpToDate>
  <CharactersWithSpaces>3973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Мизерная (Заведующая кафедрой ГиГД)</dc:creator>
  <cp:keywords/>
  <dc:description/>
  <cp:lastModifiedBy>Марина Мизерная (Заведующая кафедрой ГиГД)</cp:lastModifiedBy>
  <cp:revision>2</cp:revision>
  <dcterms:created xsi:type="dcterms:W3CDTF">2020-08-28T07:35:00Z</dcterms:created>
  <dcterms:modified xsi:type="dcterms:W3CDTF">2020-08-28T07:35:00Z</dcterms:modified>
</cp:coreProperties>
</file>